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1E" w:rsidRDefault="0098131E">
      <w:pPr>
        <w:rPr>
          <w:rStyle w:val="Zwaar"/>
          <w:rFonts w:ascii="Verdana" w:eastAsia="Times New Roman" w:hAnsi="Verdana" w:cs="Helvetica"/>
          <w:color w:val="B22222"/>
          <w:sz w:val="30"/>
          <w:szCs w:val="30"/>
        </w:rPr>
      </w:pPr>
      <w:bookmarkStart w:id="0" w:name="_GoBack"/>
      <w:bookmarkEnd w:id="0"/>
    </w:p>
    <w:p w:rsidR="0098131E" w:rsidRDefault="0098131E">
      <w:pPr>
        <w:rPr>
          <w:rStyle w:val="Zwaar"/>
          <w:rFonts w:ascii="Verdana" w:eastAsia="Times New Roman" w:hAnsi="Verdana" w:cs="Helvetica"/>
          <w:color w:val="B22222"/>
          <w:sz w:val="30"/>
          <w:szCs w:val="30"/>
        </w:rPr>
      </w:pPr>
    </w:p>
    <w:p w:rsidR="0098131E" w:rsidRDefault="0098131E">
      <w:pPr>
        <w:rPr>
          <w:rStyle w:val="Zwaar"/>
          <w:rFonts w:ascii="Verdana" w:eastAsia="Times New Roman" w:hAnsi="Verdana" w:cs="Helvetica"/>
          <w:color w:val="B22222"/>
          <w:sz w:val="30"/>
          <w:szCs w:val="30"/>
        </w:rPr>
      </w:pPr>
    </w:p>
    <w:p w:rsidR="0098131E" w:rsidRDefault="0098131E" w:rsidP="0098131E">
      <w:pPr>
        <w:jc w:val="center"/>
        <w:rPr>
          <w:rStyle w:val="Zwaar"/>
          <w:rFonts w:ascii="Verdana" w:eastAsia="Times New Roman" w:hAnsi="Verdana" w:cs="Helvetica"/>
          <w:color w:val="B22222"/>
          <w:sz w:val="21"/>
          <w:szCs w:val="21"/>
        </w:rPr>
      </w:pPr>
      <w:r>
        <w:rPr>
          <w:rStyle w:val="Zwaar"/>
          <w:rFonts w:ascii="Verdana" w:eastAsia="Times New Roman" w:hAnsi="Verdana" w:cs="Helvetica"/>
          <w:color w:val="B22222"/>
          <w:sz w:val="30"/>
          <w:szCs w:val="30"/>
        </w:rPr>
        <w:t>Feestje &amp; Open Huis</w:t>
      </w:r>
      <w:r>
        <w:rPr>
          <w:rFonts w:ascii="Verdana" w:eastAsia="Times New Roman" w:hAnsi="Verdana" w:cs="Helvetica"/>
          <w:b/>
          <w:bCs/>
          <w:color w:val="B22222"/>
          <w:sz w:val="30"/>
          <w:szCs w:val="30"/>
        </w:rPr>
        <w:br/>
      </w:r>
      <w:r>
        <w:rPr>
          <w:rStyle w:val="Zwaar"/>
          <w:rFonts w:ascii="Verdana" w:eastAsia="Times New Roman" w:hAnsi="Verdana" w:cs="Helvetica"/>
          <w:color w:val="B22222"/>
          <w:sz w:val="30"/>
          <w:szCs w:val="30"/>
        </w:rPr>
        <w:t>5 jaar Zelfregiecentrum Nijmegen</w:t>
      </w:r>
      <w:r>
        <w:rPr>
          <w:rFonts w:ascii="Verdana" w:eastAsia="Times New Roman" w:hAnsi="Verdana" w:cs="Helvetica"/>
          <w:color w:val="B22222"/>
          <w:sz w:val="20"/>
          <w:szCs w:val="20"/>
        </w:rPr>
        <w:br/>
      </w:r>
      <w:r>
        <w:rPr>
          <w:rStyle w:val="Zwaar"/>
          <w:rFonts w:ascii="Verdana" w:eastAsia="Times New Roman" w:hAnsi="Verdana" w:cs="Helvetica"/>
          <w:color w:val="B22222"/>
          <w:sz w:val="21"/>
          <w:szCs w:val="21"/>
        </w:rPr>
        <w:t>Thema 'Het ZRC reist met je mee'</w:t>
      </w:r>
      <w:r>
        <w:rPr>
          <w:rFonts w:ascii="Verdana" w:eastAsia="Times New Roman" w:hAnsi="Verdana" w:cs="Helvetica"/>
          <w:b/>
          <w:bCs/>
          <w:color w:val="B22222"/>
          <w:sz w:val="21"/>
          <w:szCs w:val="21"/>
        </w:rPr>
        <w:br/>
      </w:r>
      <w:r>
        <w:rPr>
          <w:rStyle w:val="Zwaar"/>
          <w:rFonts w:ascii="Verdana" w:eastAsia="Times New Roman" w:hAnsi="Verdana" w:cs="Helvetica"/>
          <w:color w:val="B22222"/>
          <w:sz w:val="21"/>
          <w:szCs w:val="21"/>
        </w:rPr>
        <w:t>Donderdag 28 juni 15.00 - 21.00 uur</w:t>
      </w:r>
      <w:r>
        <w:rPr>
          <w:rFonts w:ascii="Verdana" w:eastAsia="Times New Roman" w:hAnsi="Verdana" w:cs="Helvetica"/>
          <w:b/>
          <w:bCs/>
          <w:color w:val="B22222"/>
          <w:sz w:val="21"/>
          <w:szCs w:val="21"/>
        </w:rPr>
        <w:br/>
      </w:r>
      <w:r>
        <w:rPr>
          <w:rFonts w:ascii="Verdana" w:eastAsia="Times New Roman" w:hAnsi="Verdana" w:cs="Helvetica"/>
          <w:b/>
          <w:bCs/>
          <w:color w:val="B22222"/>
          <w:sz w:val="21"/>
          <w:szCs w:val="21"/>
        </w:rPr>
        <w:br/>
      </w:r>
      <w:r>
        <w:rPr>
          <w:rStyle w:val="Zwaar"/>
          <w:rFonts w:ascii="Verdana" w:eastAsia="Times New Roman" w:hAnsi="Verdana" w:cs="Helvetica"/>
          <w:color w:val="B22222"/>
          <w:sz w:val="21"/>
          <w:szCs w:val="21"/>
        </w:rPr>
        <w:t>Wil jij meer grip krijgen op je eigen leven?</w:t>
      </w:r>
      <w:r>
        <w:rPr>
          <w:rFonts w:ascii="Verdana" w:eastAsia="Times New Roman" w:hAnsi="Verdana" w:cs="Helvetica"/>
          <w:b/>
          <w:bCs/>
          <w:color w:val="B22222"/>
          <w:sz w:val="21"/>
          <w:szCs w:val="21"/>
        </w:rPr>
        <w:br/>
      </w:r>
      <w:r>
        <w:rPr>
          <w:rStyle w:val="Zwaar"/>
          <w:rFonts w:ascii="Verdana" w:eastAsia="Times New Roman" w:hAnsi="Verdana" w:cs="Helvetica"/>
          <w:color w:val="B22222"/>
          <w:sz w:val="21"/>
          <w:szCs w:val="21"/>
        </w:rPr>
        <w:t>Het ZRC reist met je mee</w:t>
      </w:r>
      <w:r>
        <w:rPr>
          <w:rFonts w:ascii="Verdana" w:eastAsia="Times New Roman" w:hAnsi="Verdana" w:cs="Helvetica"/>
          <w:color w:val="B22222"/>
          <w:sz w:val="21"/>
          <w:szCs w:val="21"/>
        </w:rPr>
        <w:br/>
        <w:t>Het Zelfregiecentrum is een plek waar je je rugzak kunt vullen met ervaringen, waar je dingen weg kunt gooien en kunt dromen van een plek aan de horizon en de reis er naar toe. Je ontmoet er mensen die een tijd met je meereizen of met jou kijken hoe jij je rugzak kunt dragen. Jouw mogelijkheden en kwaliteiten staan centraal. </w:t>
      </w:r>
      <w:r>
        <w:rPr>
          <w:rFonts w:ascii="Verdana" w:eastAsia="Times New Roman" w:hAnsi="Verdana" w:cs="Helvetica"/>
          <w:color w:val="B22222"/>
          <w:sz w:val="21"/>
          <w:szCs w:val="21"/>
        </w:rPr>
        <w:br/>
        <w:t>Daarbij verliezen we dat wat moeilijk is niet uit het oog. </w:t>
      </w:r>
      <w:r>
        <w:rPr>
          <w:rFonts w:ascii="Verdana" w:eastAsia="Times New Roman" w:hAnsi="Verdana" w:cs="Helvetica"/>
          <w:color w:val="B22222"/>
          <w:sz w:val="20"/>
          <w:szCs w:val="20"/>
        </w:rPr>
        <w:br/>
      </w:r>
      <w:r>
        <w:rPr>
          <w:rFonts w:ascii="Verdana" w:eastAsia="Times New Roman" w:hAnsi="Verdana" w:cs="Helvetica"/>
          <w:color w:val="B22222"/>
          <w:sz w:val="21"/>
          <w:szCs w:val="21"/>
        </w:rPr>
        <w:t>Bij ons kun je een training volgen, coaching krijgen en anderen ontmoeten.</w:t>
      </w:r>
      <w:r>
        <w:rPr>
          <w:rFonts w:ascii="Verdana" w:eastAsia="Times New Roman" w:hAnsi="Verdana" w:cs="Helvetica"/>
          <w:color w:val="B22222"/>
          <w:sz w:val="21"/>
          <w:szCs w:val="21"/>
        </w:rPr>
        <w:br/>
      </w:r>
      <w:r>
        <w:rPr>
          <w:rFonts w:ascii="Verdana" w:eastAsia="Times New Roman" w:hAnsi="Verdana" w:cs="Helvetica"/>
          <w:b/>
          <w:bCs/>
          <w:noProof/>
          <w:color w:val="B22222"/>
          <w:sz w:val="21"/>
          <w:szCs w:val="21"/>
          <w:lang w:eastAsia="nl-NL"/>
        </w:rPr>
        <w:drawing>
          <wp:inline distT="0" distB="0" distL="0" distR="0">
            <wp:extent cx="1760561" cy="17605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gzak.jpg"/>
                    <pic:cNvPicPr/>
                  </pic:nvPicPr>
                  <pic:blipFill>
                    <a:blip r:embed="rId5">
                      <a:extLst>
                        <a:ext uri="{28A0092B-C50C-407E-A947-70E740481C1C}">
                          <a14:useLocalDpi xmlns:a14="http://schemas.microsoft.com/office/drawing/2010/main" val="0"/>
                        </a:ext>
                      </a:extLst>
                    </a:blip>
                    <a:stretch>
                      <a:fillRect/>
                    </a:stretch>
                  </pic:blipFill>
                  <pic:spPr>
                    <a:xfrm>
                      <a:off x="0" y="0"/>
                      <a:ext cx="1763871" cy="1763871"/>
                    </a:xfrm>
                    <a:prstGeom prst="rect">
                      <a:avLst/>
                    </a:prstGeom>
                  </pic:spPr>
                </pic:pic>
              </a:graphicData>
            </a:graphic>
          </wp:inline>
        </w:drawing>
      </w:r>
    </w:p>
    <w:p w:rsidR="00E323BA" w:rsidRDefault="0098131E" w:rsidP="0098131E">
      <w:pPr>
        <w:jc w:val="center"/>
        <w:rPr>
          <w:rFonts w:ascii="Verdana" w:eastAsia="Times New Roman" w:hAnsi="Verdana" w:cs="Helvetica"/>
          <w:color w:val="B22222"/>
          <w:sz w:val="21"/>
          <w:szCs w:val="21"/>
        </w:rPr>
      </w:pPr>
      <w:r>
        <w:rPr>
          <w:rStyle w:val="Zwaar"/>
          <w:rFonts w:ascii="Verdana" w:eastAsia="Times New Roman" w:hAnsi="Verdana" w:cs="Helvetica"/>
          <w:color w:val="B22222"/>
          <w:sz w:val="21"/>
          <w:szCs w:val="21"/>
        </w:rPr>
        <w:t>Dus kom op 28 juni en </w:t>
      </w:r>
      <w:r>
        <w:rPr>
          <w:rFonts w:ascii="Verdana" w:eastAsia="Times New Roman" w:hAnsi="Verdana" w:cs="Helvetica"/>
          <w:color w:val="B22222"/>
          <w:sz w:val="21"/>
          <w:szCs w:val="21"/>
        </w:rPr>
        <w:br/>
      </w:r>
      <w:r>
        <w:rPr>
          <w:rStyle w:val="Nadruk"/>
          <w:rFonts w:ascii="Verdana" w:eastAsia="Times New Roman" w:hAnsi="Verdana" w:cs="Helvetica"/>
          <w:color w:val="B22222"/>
          <w:sz w:val="21"/>
          <w:szCs w:val="21"/>
        </w:rPr>
        <w:t>* ontdek wat je wilt met de 3D-Zelfregieroute</w:t>
      </w:r>
      <w:r>
        <w:rPr>
          <w:rFonts w:ascii="Verdana" w:eastAsia="Times New Roman" w:hAnsi="Verdana" w:cs="Helvetica"/>
          <w:i/>
          <w:iCs/>
          <w:color w:val="B22222"/>
          <w:sz w:val="21"/>
          <w:szCs w:val="21"/>
        </w:rPr>
        <w:br/>
      </w:r>
      <w:r>
        <w:rPr>
          <w:rStyle w:val="Nadruk"/>
          <w:rFonts w:ascii="Verdana" w:eastAsia="Times New Roman" w:hAnsi="Verdana" w:cs="Helvetica"/>
          <w:color w:val="B22222"/>
          <w:sz w:val="21"/>
          <w:szCs w:val="21"/>
        </w:rPr>
        <w:t>* bekijk de tentoonstelling &amp; film '5 jaar Zelfregiecentum Nijmegen'</w:t>
      </w:r>
      <w:r>
        <w:rPr>
          <w:rFonts w:ascii="Verdana" w:eastAsia="Times New Roman" w:hAnsi="Verdana" w:cs="Helvetica"/>
          <w:i/>
          <w:iCs/>
          <w:color w:val="B22222"/>
          <w:sz w:val="21"/>
          <w:szCs w:val="21"/>
        </w:rPr>
        <w:br/>
      </w:r>
      <w:r>
        <w:rPr>
          <w:rStyle w:val="Nadruk"/>
          <w:rFonts w:ascii="Verdana" w:eastAsia="Times New Roman" w:hAnsi="Verdana" w:cs="Helvetica"/>
          <w:color w:val="B22222"/>
          <w:sz w:val="21"/>
          <w:szCs w:val="21"/>
        </w:rPr>
        <w:t>* luister naar verhalen over ervaringen bij het Zelfregiecentrum</w:t>
      </w:r>
      <w:r>
        <w:rPr>
          <w:rFonts w:ascii="Verdana" w:eastAsia="Times New Roman" w:hAnsi="Verdana" w:cs="Helvetica"/>
          <w:i/>
          <w:iCs/>
          <w:color w:val="B22222"/>
          <w:sz w:val="21"/>
          <w:szCs w:val="21"/>
        </w:rPr>
        <w:br/>
      </w:r>
      <w:r>
        <w:rPr>
          <w:rStyle w:val="Nadruk"/>
          <w:rFonts w:ascii="Verdana" w:eastAsia="Times New Roman" w:hAnsi="Verdana" w:cs="Helvetica"/>
          <w:color w:val="B22222"/>
          <w:sz w:val="21"/>
          <w:szCs w:val="21"/>
        </w:rPr>
        <w:t>* ervaar de activiteiten</w:t>
      </w:r>
      <w:r>
        <w:rPr>
          <w:rFonts w:ascii="Verdana" w:eastAsia="Times New Roman" w:hAnsi="Verdana" w:cs="Helvetica"/>
          <w:i/>
          <w:iCs/>
          <w:color w:val="B22222"/>
          <w:sz w:val="21"/>
          <w:szCs w:val="21"/>
        </w:rPr>
        <w:br/>
      </w:r>
      <w:r>
        <w:rPr>
          <w:rStyle w:val="Nadruk"/>
          <w:rFonts w:ascii="Verdana" w:eastAsia="Times New Roman" w:hAnsi="Verdana" w:cs="Helvetica"/>
          <w:color w:val="B22222"/>
          <w:sz w:val="21"/>
          <w:szCs w:val="21"/>
        </w:rPr>
        <w:t>* eet &amp; drink lekkers, gemaakt door Syrische vrouwen</w:t>
      </w:r>
      <w:r>
        <w:rPr>
          <w:rFonts w:ascii="Verdana" w:eastAsia="Times New Roman" w:hAnsi="Verdana" w:cs="Helvetica"/>
          <w:i/>
          <w:iCs/>
          <w:color w:val="B22222"/>
          <w:sz w:val="21"/>
          <w:szCs w:val="21"/>
        </w:rPr>
        <w:br/>
      </w:r>
      <w:r>
        <w:rPr>
          <w:rFonts w:ascii="Verdana" w:eastAsia="Times New Roman" w:hAnsi="Verdana" w:cs="Helvetica"/>
          <w:color w:val="B22222"/>
          <w:sz w:val="21"/>
          <w:szCs w:val="21"/>
        </w:rPr>
        <w:t>We zoeken mensen die tijdens deze dag over hun ervaringen op het Zelfregiecentrum Nijmegen willen vertellen.</w:t>
      </w:r>
    </w:p>
    <w:p w:rsidR="00A92014" w:rsidRDefault="00A92014" w:rsidP="0098131E">
      <w:pPr>
        <w:jc w:val="center"/>
        <w:rPr>
          <w:rFonts w:ascii="Verdana" w:eastAsia="Times New Roman" w:hAnsi="Verdana" w:cs="Helvetica"/>
          <w:color w:val="B22222"/>
          <w:sz w:val="21"/>
          <w:szCs w:val="21"/>
        </w:rPr>
      </w:pPr>
      <w:r>
        <w:rPr>
          <w:rFonts w:ascii="Verdana" w:eastAsia="Times New Roman" w:hAnsi="Verdana" w:cs="Helvetica"/>
          <w:color w:val="B22222"/>
          <w:sz w:val="21"/>
          <w:szCs w:val="21"/>
        </w:rPr>
        <w:t>Je vind op de Sint Jorisstraat 72 in Nijmegen.</w:t>
      </w:r>
    </w:p>
    <w:p w:rsidR="00A92014" w:rsidRDefault="00A92014" w:rsidP="0098131E">
      <w:pPr>
        <w:jc w:val="center"/>
        <w:rPr>
          <w:rFonts w:ascii="Verdana" w:eastAsia="Times New Roman" w:hAnsi="Verdana" w:cs="Helvetica"/>
          <w:color w:val="B22222"/>
          <w:sz w:val="21"/>
          <w:szCs w:val="21"/>
        </w:rPr>
      </w:pPr>
      <w:r>
        <w:rPr>
          <w:rFonts w:ascii="Verdana" w:eastAsia="Times New Roman" w:hAnsi="Verdana" w:cs="Helvetica"/>
          <w:color w:val="B22222"/>
          <w:sz w:val="21"/>
          <w:szCs w:val="21"/>
        </w:rPr>
        <w:t>Dat is op de hoek met de Canisiussingel, tegenover het Hunnerpark/Valkhof.</w:t>
      </w:r>
    </w:p>
    <w:p w:rsidR="0098131E" w:rsidRDefault="0098131E" w:rsidP="0098131E">
      <w:pPr>
        <w:jc w:val="center"/>
        <w:rPr>
          <w:rFonts w:ascii="Verdana" w:eastAsia="Times New Roman" w:hAnsi="Verdana" w:cs="Helvetica"/>
          <w:color w:val="B22222"/>
          <w:sz w:val="21"/>
          <w:szCs w:val="21"/>
        </w:rPr>
      </w:pPr>
    </w:p>
    <w:p w:rsidR="0098131E" w:rsidRDefault="0098131E" w:rsidP="0098131E">
      <w:pPr>
        <w:jc w:val="center"/>
      </w:pPr>
      <w:r>
        <w:rPr>
          <w:noProof/>
          <w:lang w:eastAsia="nl-NL"/>
        </w:rPr>
        <w:drawing>
          <wp:inline distT="0" distB="0" distL="0" distR="0">
            <wp:extent cx="4218523" cy="93884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LFREGIECENTRUM logo_F.jpg"/>
                    <pic:cNvPicPr/>
                  </pic:nvPicPr>
                  <pic:blipFill>
                    <a:blip r:embed="rId6">
                      <a:extLst>
                        <a:ext uri="{28A0092B-C50C-407E-A947-70E740481C1C}">
                          <a14:useLocalDpi xmlns:a14="http://schemas.microsoft.com/office/drawing/2010/main" val="0"/>
                        </a:ext>
                      </a:extLst>
                    </a:blip>
                    <a:stretch>
                      <a:fillRect/>
                    </a:stretch>
                  </pic:blipFill>
                  <pic:spPr>
                    <a:xfrm>
                      <a:off x="0" y="0"/>
                      <a:ext cx="4237253" cy="943013"/>
                    </a:xfrm>
                    <a:prstGeom prst="rect">
                      <a:avLst/>
                    </a:prstGeom>
                  </pic:spPr>
                </pic:pic>
              </a:graphicData>
            </a:graphic>
          </wp:inline>
        </w:drawing>
      </w:r>
    </w:p>
    <w:sectPr w:rsidR="00981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1E"/>
    <w:rsid w:val="005C0B3D"/>
    <w:rsid w:val="0098131E"/>
    <w:rsid w:val="00A92014"/>
    <w:rsid w:val="00E32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8131E"/>
    <w:rPr>
      <w:b/>
      <w:bCs/>
    </w:rPr>
  </w:style>
  <w:style w:type="character" w:styleId="Nadruk">
    <w:name w:val="Emphasis"/>
    <w:basedOn w:val="Standaardalinea-lettertype"/>
    <w:uiPriority w:val="20"/>
    <w:qFormat/>
    <w:rsid w:val="0098131E"/>
    <w:rPr>
      <w:i/>
      <w:iCs/>
    </w:rPr>
  </w:style>
  <w:style w:type="paragraph" w:styleId="Ballontekst">
    <w:name w:val="Balloon Text"/>
    <w:basedOn w:val="Standaard"/>
    <w:link w:val="BallontekstChar"/>
    <w:uiPriority w:val="99"/>
    <w:semiHidden/>
    <w:unhideWhenUsed/>
    <w:rsid w:val="005C0B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8131E"/>
    <w:rPr>
      <w:b/>
      <w:bCs/>
    </w:rPr>
  </w:style>
  <w:style w:type="character" w:styleId="Nadruk">
    <w:name w:val="Emphasis"/>
    <w:basedOn w:val="Standaardalinea-lettertype"/>
    <w:uiPriority w:val="20"/>
    <w:qFormat/>
    <w:rsid w:val="0098131E"/>
    <w:rPr>
      <w:i/>
      <w:iCs/>
    </w:rPr>
  </w:style>
  <w:style w:type="paragraph" w:styleId="Ballontekst">
    <w:name w:val="Balloon Text"/>
    <w:basedOn w:val="Standaard"/>
    <w:link w:val="BallontekstChar"/>
    <w:uiPriority w:val="99"/>
    <w:semiHidden/>
    <w:unhideWhenUsed/>
    <w:rsid w:val="005C0B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MEE Gelderse Poort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van der putten</dc:creator>
  <cp:lastModifiedBy>Manon Jacobs</cp:lastModifiedBy>
  <cp:revision>2</cp:revision>
  <dcterms:created xsi:type="dcterms:W3CDTF">2018-06-12T13:43:00Z</dcterms:created>
  <dcterms:modified xsi:type="dcterms:W3CDTF">2018-06-12T13:43:00Z</dcterms:modified>
</cp:coreProperties>
</file>